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D534" w14:textId="77777777" w:rsidR="00832C79" w:rsidRPr="0002041D" w:rsidRDefault="00832C79" w:rsidP="00B90235">
      <w:pPr>
        <w:pStyle w:val="Normlnweb"/>
        <w:shd w:val="clear" w:color="auto" w:fill="FFFFFF"/>
        <w:spacing w:before="225" w:beforeAutospacing="0" w:after="225" w:afterAutospacing="0"/>
        <w:rPr>
          <w:color w:val="382F2F"/>
        </w:rPr>
      </w:pPr>
      <w:r w:rsidRPr="0002041D">
        <w:rPr>
          <w:rStyle w:val="Siln"/>
          <w:color w:val="382F2F"/>
        </w:rPr>
        <w:t xml:space="preserve">Letní akademie </w:t>
      </w:r>
      <w:proofErr w:type="spellStart"/>
      <w:r w:rsidRPr="0002041D">
        <w:rPr>
          <w:rStyle w:val="Siln"/>
          <w:color w:val="382F2F"/>
        </w:rPr>
        <w:t>Hartig</w:t>
      </w:r>
      <w:proofErr w:type="spellEnd"/>
      <w:r w:rsidRPr="0002041D">
        <w:rPr>
          <w:rStyle w:val="Siln"/>
          <w:color w:val="382F2F"/>
        </w:rPr>
        <w:t xml:space="preserve"> Ensemble (LAHE)</w:t>
      </w:r>
      <w:r w:rsidRPr="0002041D">
        <w:rPr>
          <w:color w:val="382F2F"/>
        </w:rPr>
        <w:t> je soustředění všech zájemců o dobový tanec pod vedením lektorů z řad tanečníků, kteří se profesionálně zabývají dobovým tancem a mají zároveň vysokoškolské vzd</w:t>
      </w:r>
      <w:r w:rsidR="0002041D">
        <w:rPr>
          <w:color w:val="382F2F"/>
        </w:rPr>
        <w:t>ělání</w:t>
      </w:r>
      <w:r w:rsidRPr="0002041D">
        <w:rPr>
          <w:color w:val="382F2F"/>
        </w:rPr>
        <w:t>.</w:t>
      </w:r>
    </w:p>
    <w:p w14:paraId="1745279A" w14:textId="77777777" w:rsidR="00832C79" w:rsidRPr="0002041D" w:rsidRDefault="00832C79" w:rsidP="00B90235">
      <w:pPr>
        <w:pStyle w:val="Normlnweb"/>
        <w:shd w:val="clear" w:color="auto" w:fill="FFFFFF"/>
        <w:spacing w:before="225" w:beforeAutospacing="0" w:after="225" w:afterAutospacing="0"/>
        <w:rPr>
          <w:color w:val="382F2F"/>
        </w:rPr>
      </w:pPr>
      <w:r w:rsidRPr="0002041D">
        <w:rPr>
          <w:rStyle w:val="Siln"/>
          <w:color w:val="382F2F"/>
        </w:rPr>
        <w:t>Kurz je určen jak začátečníkům</w:t>
      </w:r>
      <w:r w:rsidRPr="0002041D">
        <w:rPr>
          <w:color w:val="382F2F"/>
        </w:rPr>
        <w:t>, kteří dobový tanec ještě nepoznali, </w:t>
      </w:r>
      <w:r w:rsidRPr="0002041D">
        <w:rPr>
          <w:rStyle w:val="Siln"/>
          <w:color w:val="382F2F"/>
        </w:rPr>
        <w:t>tak pokročilým a zkušenějším tanečníkům</w:t>
      </w:r>
      <w:r w:rsidRPr="0002041D">
        <w:rPr>
          <w:color w:val="382F2F"/>
        </w:rPr>
        <w:t>, včetně profesionálů.</w:t>
      </w:r>
    </w:p>
    <w:p w14:paraId="530CEE26" w14:textId="1734193B" w:rsidR="00832C79" w:rsidRPr="0002041D" w:rsidRDefault="00832C79" w:rsidP="00B90235">
      <w:pPr>
        <w:pStyle w:val="Normlnweb"/>
        <w:shd w:val="clear" w:color="auto" w:fill="FFFFFF"/>
        <w:spacing w:before="225" w:beforeAutospacing="0" w:after="225" w:afterAutospacing="0"/>
        <w:rPr>
          <w:color w:val="382F2F"/>
        </w:rPr>
      </w:pPr>
      <w:r w:rsidRPr="0002041D">
        <w:rPr>
          <w:rStyle w:val="Siln"/>
          <w:color w:val="382F2F"/>
        </w:rPr>
        <w:t>Termín:</w:t>
      </w:r>
      <w:r w:rsidRPr="0002041D">
        <w:rPr>
          <w:color w:val="382F2F"/>
        </w:rPr>
        <w:t xml:space="preserve"> 1. – </w:t>
      </w:r>
      <w:r w:rsidR="00DF7375" w:rsidRPr="0002041D">
        <w:rPr>
          <w:color w:val="382F2F"/>
        </w:rPr>
        <w:t>5</w:t>
      </w:r>
      <w:r w:rsidR="00146168" w:rsidRPr="0002041D">
        <w:rPr>
          <w:color w:val="382F2F"/>
        </w:rPr>
        <w:t>.8. 2022 (v pondělí</w:t>
      </w:r>
      <w:r w:rsidRPr="0002041D">
        <w:rPr>
          <w:color w:val="382F2F"/>
        </w:rPr>
        <w:t xml:space="preserve"> </w:t>
      </w:r>
      <w:r w:rsidR="00146168" w:rsidRPr="0002041D">
        <w:rPr>
          <w:color w:val="382F2F"/>
        </w:rPr>
        <w:t>1.8. 2022 příjezd, od 15</w:t>
      </w:r>
      <w:r w:rsidRPr="0002041D">
        <w:rPr>
          <w:color w:val="382F2F"/>
        </w:rPr>
        <w:t xml:space="preserve"> zahájení, </w:t>
      </w:r>
      <w:r w:rsidR="00265A87" w:rsidRPr="0002041D">
        <w:rPr>
          <w:color w:val="382F2F"/>
        </w:rPr>
        <w:t xml:space="preserve">15:30-18 hod lekce, odjezd buď v pátek 5.8. 2022 večer </w:t>
      </w:r>
      <w:r w:rsidR="00F64F5C" w:rsidRPr="0002041D">
        <w:rPr>
          <w:color w:val="382F2F"/>
        </w:rPr>
        <w:t xml:space="preserve">nebo v </w:t>
      </w:r>
      <w:r w:rsidR="00265A87" w:rsidRPr="0002041D">
        <w:rPr>
          <w:color w:val="382F2F"/>
        </w:rPr>
        <w:t>sobotu</w:t>
      </w:r>
      <w:r w:rsidRPr="0002041D">
        <w:rPr>
          <w:color w:val="382F2F"/>
        </w:rPr>
        <w:t xml:space="preserve"> </w:t>
      </w:r>
      <w:r w:rsidR="00F64F5C" w:rsidRPr="0002041D">
        <w:rPr>
          <w:color w:val="382F2F"/>
        </w:rPr>
        <w:t>6.8. 2</w:t>
      </w:r>
      <w:r w:rsidR="00265A87" w:rsidRPr="0002041D">
        <w:rPr>
          <w:color w:val="382F2F"/>
        </w:rPr>
        <w:t>022</w:t>
      </w:r>
      <w:r w:rsidR="00584149" w:rsidRPr="0002041D">
        <w:rPr>
          <w:color w:val="382F2F"/>
        </w:rPr>
        <w:t xml:space="preserve"> </w:t>
      </w:r>
      <w:r w:rsidRPr="0002041D">
        <w:rPr>
          <w:color w:val="382F2F"/>
        </w:rPr>
        <w:t>dopoledne).</w:t>
      </w:r>
    </w:p>
    <w:p w14:paraId="32191247" w14:textId="44B8AB39" w:rsidR="00832C79" w:rsidRPr="0002041D" w:rsidRDefault="00832C79" w:rsidP="00B90235">
      <w:pPr>
        <w:pStyle w:val="Normlnweb"/>
        <w:shd w:val="clear" w:color="auto" w:fill="FFFFFF"/>
        <w:spacing w:before="225" w:beforeAutospacing="0" w:after="225" w:afterAutospacing="0"/>
        <w:rPr>
          <w:color w:val="382F2F"/>
        </w:rPr>
      </w:pPr>
      <w:r w:rsidRPr="0002041D">
        <w:rPr>
          <w:rStyle w:val="Siln"/>
          <w:color w:val="382F2F"/>
        </w:rPr>
        <w:t>Místo: </w:t>
      </w:r>
      <w:r w:rsidRPr="0002041D">
        <w:rPr>
          <w:color w:val="382F2F"/>
        </w:rPr>
        <w:t>Český Krumlov, </w:t>
      </w:r>
      <w:r w:rsidR="00265A87" w:rsidRPr="0002041D">
        <w:rPr>
          <w:color w:val="382F2F"/>
        </w:rPr>
        <w:t>zkušebna Městského divadla (</w:t>
      </w:r>
      <w:r w:rsidR="00B90235" w:rsidRPr="0002041D">
        <w:rPr>
          <w:color w:val="382F2F"/>
        </w:rPr>
        <w:t>vybavená zrcadly a s</w:t>
      </w:r>
      <w:r w:rsidR="003E4284">
        <w:rPr>
          <w:color w:val="382F2F"/>
        </w:rPr>
        <w:t xml:space="preserve"> </w:t>
      </w:r>
      <w:r w:rsidR="00B90235" w:rsidRPr="0002041D">
        <w:rPr>
          <w:color w:val="382F2F"/>
        </w:rPr>
        <w:t>krásným výhledem na město</w:t>
      </w:r>
      <w:r w:rsidR="00265A87" w:rsidRPr="0002041D">
        <w:rPr>
          <w:color w:val="382F2F"/>
        </w:rPr>
        <w:t xml:space="preserve">) a </w:t>
      </w:r>
      <w:r w:rsidR="003766F5" w:rsidRPr="0002041D">
        <w:rPr>
          <w:color w:val="382F2F"/>
        </w:rPr>
        <w:t>historic</w:t>
      </w:r>
      <w:r w:rsidR="00265A87" w:rsidRPr="0002041D">
        <w:rPr>
          <w:color w:val="382F2F"/>
        </w:rPr>
        <w:t>ké prostory SHZ Český Krumlov</w:t>
      </w:r>
      <w:r w:rsidR="00B90235" w:rsidRPr="0002041D">
        <w:rPr>
          <w:color w:val="382F2F"/>
        </w:rPr>
        <w:t>.</w:t>
      </w:r>
    </w:p>
    <w:p w14:paraId="06DF0BE8" w14:textId="77777777" w:rsidR="00832C79" w:rsidRPr="0002041D" w:rsidRDefault="00832C79" w:rsidP="00B90235">
      <w:pPr>
        <w:pStyle w:val="Normlnweb"/>
        <w:shd w:val="clear" w:color="auto" w:fill="FFFFFF"/>
        <w:spacing w:before="225" w:beforeAutospacing="0" w:after="225" w:afterAutospacing="0"/>
        <w:rPr>
          <w:color w:val="382F2F"/>
        </w:rPr>
      </w:pPr>
      <w:r w:rsidRPr="0002041D">
        <w:rPr>
          <w:rStyle w:val="Siln"/>
          <w:color w:val="382F2F"/>
        </w:rPr>
        <w:t>Kurzovné: </w:t>
      </w:r>
      <w:r w:rsidR="003766F5" w:rsidRPr="0002041D">
        <w:rPr>
          <w:rStyle w:val="Siln"/>
          <w:color w:val="382F2F"/>
        </w:rPr>
        <w:t xml:space="preserve"> </w:t>
      </w:r>
      <w:r w:rsidR="00265A87" w:rsidRPr="0002041D">
        <w:rPr>
          <w:color w:val="382F2F"/>
        </w:rPr>
        <w:t>30</w:t>
      </w:r>
      <w:r w:rsidR="0002041D">
        <w:rPr>
          <w:color w:val="382F2F"/>
        </w:rPr>
        <w:t>00 Kč (</w:t>
      </w:r>
      <w:r w:rsidR="0002041D" w:rsidRPr="0002041D">
        <w:rPr>
          <w:color w:val="382F2F"/>
        </w:rPr>
        <w:t>V ceně kurzu není zahrnuto pojištění. (úrazové, cestovní)</w:t>
      </w:r>
    </w:p>
    <w:p w14:paraId="35D87C27" w14:textId="77777777" w:rsidR="00832C79" w:rsidRPr="0002041D" w:rsidRDefault="00265A87" w:rsidP="00B90235">
      <w:pPr>
        <w:pStyle w:val="Normlnweb"/>
        <w:shd w:val="clear" w:color="auto" w:fill="FFFFFF"/>
        <w:spacing w:before="225" w:beforeAutospacing="0" w:after="225" w:afterAutospacing="0"/>
        <w:rPr>
          <w:color w:val="382F2F"/>
        </w:rPr>
      </w:pPr>
      <w:r w:rsidRPr="0002041D">
        <w:rPr>
          <w:rStyle w:val="Siln"/>
          <w:color w:val="382F2F"/>
        </w:rPr>
        <w:t xml:space="preserve">Ubytování: </w:t>
      </w:r>
      <w:r w:rsidRPr="0002041D">
        <w:rPr>
          <w:rStyle w:val="Siln"/>
          <w:b w:val="0"/>
          <w:color w:val="382F2F"/>
        </w:rPr>
        <w:t>letos</w:t>
      </w:r>
      <w:r w:rsidRPr="0002041D">
        <w:rPr>
          <w:rStyle w:val="Siln"/>
          <w:color w:val="382F2F"/>
        </w:rPr>
        <w:t xml:space="preserve"> </w:t>
      </w:r>
      <w:r w:rsidRPr="0002041D">
        <w:rPr>
          <w:rStyle w:val="Siln"/>
          <w:b w:val="0"/>
          <w:color w:val="382F2F"/>
        </w:rPr>
        <w:t>nezprostředkováváme, je možné ho zvolit</w:t>
      </w:r>
      <w:r w:rsidR="00832C79" w:rsidRPr="0002041D">
        <w:rPr>
          <w:color w:val="382F2F"/>
        </w:rPr>
        <w:t xml:space="preserve"> dle vlastního výběru z ubytovacích kapac</w:t>
      </w:r>
      <w:r w:rsidRPr="0002041D">
        <w:rPr>
          <w:color w:val="382F2F"/>
        </w:rPr>
        <w:t>it v Českém Krumlově (</w:t>
      </w:r>
      <w:r w:rsidR="00B90235" w:rsidRPr="0002041D">
        <w:rPr>
          <w:color w:val="382F2F"/>
        </w:rPr>
        <w:t>https://www.ckrumlov.info/cz/ubytovani/</w:t>
      </w:r>
      <w:r w:rsidR="00832C79" w:rsidRPr="0002041D">
        <w:rPr>
          <w:color w:val="382F2F"/>
        </w:rPr>
        <w:t>).</w:t>
      </w:r>
    </w:p>
    <w:p w14:paraId="4D1FB8D6" w14:textId="77777777" w:rsidR="00832C79" w:rsidRPr="0002041D" w:rsidRDefault="00265A87" w:rsidP="00B90235">
      <w:pPr>
        <w:pStyle w:val="Normlnweb"/>
        <w:shd w:val="clear" w:color="auto" w:fill="FFFFFF"/>
        <w:spacing w:before="225" w:beforeAutospacing="0" w:after="225" w:afterAutospacing="0"/>
        <w:rPr>
          <w:color w:val="382F2F"/>
        </w:rPr>
      </w:pPr>
      <w:r w:rsidRPr="0002041D">
        <w:rPr>
          <w:rStyle w:val="Siln"/>
          <w:color w:val="382F2F"/>
        </w:rPr>
        <w:t xml:space="preserve">Stravování: </w:t>
      </w:r>
      <w:r w:rsidR="00B90235" w:rsidRPr="0002041D">
        <w:rPr>
          <w:rStyle w:val="Siln"/>
          <w:b w:val="0"/>
          <w:color w:val="382F2F"/>
        </w:rPr>
        <w:t xml:space="preserve">Frekventanti se stravují sami, </w:t>
      </w:r>
      <w:r w:rsidR="00B90235" w:rsidRPr="0002041D">
        <w:rPr>
          <w:color w:val="382F2F"/>
        </w:rPr>
        <w:t>v přízemí Městského divadla je možnost se občerstvit v Kavárně Retro.</w:t>
      </w:r>
    </w:p>
    <w:p w14:paraId="5502CD52" w14:textId="7B8D8BC9" w:rsidR="0002041D" w:rsidRPr="0002041D" w:rsidRDefault="00832C79" w:rsidP="00B90235">
      <w:pPr>
        <w:pStyle w:val="Normlnweb"/>
        <w:shd w:val="clear" w:color="auto" w:fill="FFFFFF"/>
        <w:spacing w:before="225" w:beforeAutospacing="0" w:after="225" w:afterAutospacing="0"/>
        <w:rPr>
          <w:color w:val="382F2F"/>
        </w:rPr>
      </w:pPr>
      <w:r w:rsidRPr="0002041D">
        <w:rPr>
          <w:rStyle w:val="Siln"/>
          <w:color w:val="382F2F"/>
        </w:rPr>
        <w:t>Program</w:t>
      </w:r>
      <w:r w:rsidRPr="0002041D">
        <w:rPr>
          <w:color w:val="382F2F"/>
        </w:rPr>
        <w:t> </w:t>
      </w:r>
      <w:r w:rsidR="009C74D8" w:rsidRPr="0002041D">
        <w:rPr>
          <w:color w:val="382F2F"/>
        </w:rPr>
        <w:t xml:space="preserve">letošního ročníku LAHE </w:t>
      </w:r>
      <w:r w:rsidR="00312EA7" w:rsidRPr="0002041D">
        <w:rPr>
          <w:color w:val="382F2F"/>
        </w:rPr>
        <w:t xml:space="preserve">se skládá </w:t>
      </w:r>
      <w:r w:rsidR="00B90235" w:rsidRPr="0002041D">
        <w:rPr>
          <w:color w:val="382F2F"/>
        </w:rPr>
        <w:t xml:space="preserve">ze tří „tříd“, které na sebe budou navazovat, tudíž je možné se zúčastnit všech. Mgr. Barbora Šímová připravila výuku renesančních tanců ode dvora Alžběty I. Anglické, </w:t>
      </w:r>
      <w:r w:rsidR="00312EA7" w:rsidRPr="0002041D">
        <w:rPr>
          <w:color w:val="382F2F"/>
        </w:rPr>
        <w:t>z</w:t>
      </w:r>
      <w:r w:rsidR="00B90235" w:rsidRPr="0002041D">
        <w:rPr>
          <w:color w:val="382F2F"/>
        </w:rPr>
        <w:t xml:space="preserve"> barokních </w:t>
      </w:r>
      <w:r w:rsidR="00054613" w:rsidRPr="0002041D">
        <w:rPr>
          <w:color w:val="382F2F"/>
        </w:rPr>
        <w:t>tanců</w:t>
      </w:r>
      <w:r w:rsidR="00B90235" w:rsidRPr="0002041D">
        <w:rPr>
          <w:color w:val="382F2F"/>
        </w:rPr>
        <w:t xml:space="preserve"> je možné poznat základy „la belle danse“, stylu doby Ludvíka XIV. pod vedením Bc</w:t>
      </w:r>
      <w:r w:rsidR="00075D8D">
        <w:rPr>
          <w:color w:val="382F2F"/>
        </w:rPr>
        <w:t>A</w:t>
      </w:r>
      <w:r w:rsidR="00B90235" w:rsidRPr="0002041D">
        <w:rPr>
          <w:color w:val="382F2F"/>
        </w:rPr>
        <w:t xml:space="preserve">. Michaely Bartlové a skupinové tance, které bude vyučovat MgA. Veronika </w:t>
      </w:r>
      <w:proofErr w:type="spellStart"/>
      <w:r w:rsidR="00B90235" w:rsidRPr="0002041D">
        <w:rPr>
          <w:color w:val="382F2F"/>
        </w:rPr>
        <w:t>Rehbergerová</w:t>
      </w:r>
      <w:proofErr w:type="spellEnd"/>
      <w:r w:rsidR="00B90235" w:rsidRPr="0002041D">
        <w:rPr>
          <w:color w:val="382F2F"/>
        </w:rPr>
        <w:t xml:space="preserve"> (</w:t>
      </w:r>
      <w:proofErr w:type="spellStart"/>
      <w:r w:rsidR="00B90235" w:rsidRPr="0002041D">
        <w:rPr>
          <w:color w:val="382F2F"/>
        </w:rPr>
        <w:t>roz</w:t>
      </w:r>
      <w:proofErr w:type="spellEnd"/>
      <w:r w:rsidR="00B90235" w:rsidRPr="0002041D">
        <w:rPr>
          <w:color w:val="382F2F"/>
        </w:rPr>
        <w:t xml:space="preserve">. Brzková). Půjde o výběr z </w:t>
      </w:r>
      <w:r w:rsidR="003766F5" w:rsidRPr="0002041D">
        <w:rPr>
          <w:color w:val="382F2F"/>
        </w:rPr>
        <w:t>tanečních sbírek</w:t>
      </w:r>
      <w:r w:rsidR="00F907A6" w:rsidRPr="0002041D">
        <w:rPr>
          <w:color w:val="382F2F"/>
        </w:rPr>
        <w:t xml:space="preserve"> </w:t>
      </w:r>
      <w:r w:rsidR="00B90235" w:rsidRPr="0002041D">
        <w:rPr>
          <w:color w:val="382F2F"/>
        </w:rPr>
        <w:t xml:space="preserve">Johna </w:t>
      </w:r>
      <w:proofErr w:type="spellStart"/>
      <w:r w:rsidR="00B90235" w:rsidRPr="0002041D">
        <w:rPr>
          <w:color w:val="382F2F"/>
        </w:rPr>
        <w:t>Playforda</w:t>
      </w:r>
      <w:proofErr w:type="spellEnd"/>
      <w:r w:rsidR="00B90235" w:rsidRPr="0002041D">
        <w:rPr>
          <w:color w:val="382F2F"/>
        </w:rPr>
        <w:t xml:space="preserve"> </w:t>
      </w:r>
      <w:proofErr w:type="spellStart"/>
      <w:r w:rsidR="003766F5" w:rsidRPr="0002041D">
        <w:rPr>
          <w:i/>
          <w:color w:val="382F2F"/>
        </w:rPr>
        <w:t>The</w:t>
      </w:r>
      <w:proofErr w:type="spellEnd"/>
      <w:r w:rsidR="003766F5" w:rsidRPr="0002041D">
        <w:rPr>
          <w:i/>
          <w:color w:val="382F2F"/>
        </w:rPr>
        <w:t xml:space="preserve"> </w:t>
      </w:r>
      <w:r w:rsidR="00F907A6" w:rsidRPr="0002041D">
        <w:rPr>
          <w:i/>
          <w:color w:val="382F2F"/>
        </w:rPr>
        <w:t>Dancing Master</w:t>
      </w:r>
      <w:r w:rsidR="003766F5" w:rsidRPr="0002041D">
        <w:rPr>
          <w:i/>
          <w:color w:val="382F2F"/>
        </w:rPr>
        <w:t xml:space="preserve"> </w:t>
      </w:r>
      <w:r w:rsidR="003766F5" w:rsidRPr="0002041D">
        <w:rPr>
          <w:color w:val="382F2F"/>
        </w:rPr>
        <w:t>(vydávaných od roku 1650)</w:t>
      </w:r>
      <w:r w:rsidR="00B90235" w:rsidRPr="0002041D">
        <w:rPr>
          <w:color w:val="382F2F"/>
        </w:rPr>
        <w:t xml:space="preserve"> a z francouzských pramenů</w:t>
      </w:r>
      <w:r w:rsidR="0002041D" w:rsidRPr="0002041D">
        <w:rPr>
          <w:color w:val="382F2F"/>
        </w:rPr>
        <w:t xml:space="preserve">. </w:t>
      </w:r>
      <w:r w:rsidR="00747F1A" w:rsidRPr="0002041D">
        <w:rPr>
          <w:color w:val="382F2F"/>
        </w:rPr>
        <w:t xml:space="preserve">Na závěr bude pro účastníky otevřena možnost účinkování na představení </w:t>
      </w:r>
      <w:r w:rsidR="003766F5" w:rsidRPr="0002041D">
        <w:rPr>
          <w:color w:val="382F2F"/>
        </w:rPr>
        <w:t>spolu s </w:t>
      </w:r>
      <w:proofErr w:type="spellStart"/>
      <w:r w:rsidR="003766F5" w:rsidRPr="0002041D">
        <w:rPr>
          <w:color w:val="382F2F"/>
        </w:rPr>
        <w:t>Hartig</w:t>
      </w:r>
      <w:proofErr w:type="spellEnd"/>
      <w:r w:rsidR="003766F5" w:rsidRPr="0002041D">
        <w:rPr>
          <w:color w:val="382F2F"/>
        </w:rPr>
        <w:t xml:space="preserve"> Ensemble</w:t>
      </w:r>
      <w:r w:rsidR="0002041D" w:rsidRPr="0002041D">
        <w:rPr>
          <w:color w:val="382F2F"/>
        </w:rPr>
        <w:t>, které se bude konat 5.8. 2022</w:t>
      </w:r>
      <w:r w:rsidR="00A93E58" w:rsidRPr="0002041D">
        <w:rPr>
          <w:color w:val="382F2F"/>
        </w:rPr>
        <w:t xml:space="preserve"> </w:t>
      </w:r>
      <w:r w:rsidR="008D77EF" w:rsidRPr="0002041D">
        <w:rPr>
          <w:color w:val="382F2F"/>
        </w:rPr>
        <w:t>v</w:t>
      </w:r>
      <w:r w:rsidR="0002041D" w:rsidRPr="0002041D">
        <w:rPr>
          <w:color w:val="382F2F"/>
        </w:rPr>
        <w:t> zámecké Jízdárně v rámci MHF Český Krumlov.</w:t>
      </w:r>
      <w:r w:rsidR="00CB6682" w:rsidRPr="0002041D">
        <w:rPr>
          <w:color w:val="382F2F"/>
        </w:rPr>
        <w:t xml:space="preserve"> </w:t>
      </w:r>
      <w:r w:rsidR="00CE3134" w:rsidRPr="0002041D">
        <w:rPr>
          <w:color w:val="382F2F"/>
        </w:rPr>
        <w:t xml:space="preserve">Nácvik </w:t>
      </w:r>
      <w:r w:rsidR="00343B46" w:rsidRPr="0002041D">
        <w:rPr>
          <w:color w:val="382F2F"/>
        </w:rPr>
        <w:t xml:space="preserve">pro zájemce </w:t>
      </w:r>
      <w:r w:rsidR="0002041D" w:rsidRPr="0002041D">
        <w:rPr>
          <w:color w:val="382F2F"/>
        </w:rPr>
        <w:t>na představení bude probíhat v rámci lekcí</w:t>
      </w:r>
      <w:r w:rsidR="00CE3134" w:rsidRPr="0002041D">
        <w:rPr>
          <w:color w:val="382F2F"/>
        </w:rPr>
        <w:t xml:space="preserve"> </w:t>
      </w:r>
      <w:r w:rsidR="0002041D" w:rsidRPr="0002041D">
        <w:rPr>
          <w:color w:val="382F2F"/>
        </w:rPr>
        <w:t xml:space="preserve">Mgr. Barbory Šímové a ve </w:t>
      </w:r>
      <w:r w:rsidR="00CE3134" w:rsidRPr="0002041D">
        <w:rPr>
          <w:color w:val="382F2F"/>
        </w:rPr>
        <w:t>večerních hodinách</w:t>
      </w:r>
      <w:r w:rsidR="00343B46" w:rsidRPr="0002041D">
        <w:rPr>
          <w:color w:val="382F2F"/>
        </w:rPr>
        <w:t xml:space="preserve">. </w:t>
      </w:r>
    </w:p>
    <w:p w14:paraId="678BABFC" w14:textId="77777777" w:rsidR="0002041D" w:rsidRDefault="0002041D" w:rsidP="00B90235">
      <w:pPr>
        <w:pStyle w:val="Normlnweb"/>
        <w:shd w:val="clear" w:color="auto" w:fill="FFFFFF"/>
        <w:spacing w:before="225" w:beforeAutospacing="0" w:after="225" w:afterAutospacing="0"/>
        <w:rPr>
          <w:rStyle w:val="Siln"/>
          <w:color w:val="382F2F"/>
        </w:rPr>
      </w:pPr>
      <w:r w:rsidRPr="0002041D">
        <w:rPr>
          <w:color w:val="382F2F"/>
        </w:rPr>
        <w:t xml:space="preserve">Odborným garantem LAHE je prof. Helena </w:t>
      </w:r>
      <w:proofErr w:type="spellStart"/>
      <w:r w:rsidRPr="0002041D">
        <w:rPr>
          <w:color w:val="382F2F"/>
        </w:rPr>
        <w:t>Kazárová</w:t>
      </w:r>
      <w:proofErr w:type="spellEnd"/>
      <w:r w:rsidRPr="0002041D">
        <w:rPr>
          <w:color w:val="382F2F"/>
        </w:rPr>
        <w:t>, Ph.D. Kurz je zamýšlen také jako doprovodný program k výstavě NPÚ Šlechtické slavnosti, která bude v Mincovně na 2. nádvoří SHZ Český Krumlov.</w:t>
      </w:r>
      <w:r w:rsidR="00832C79" w:rsidRPr="0002041D">
        <w:rPr>
          <w:color w:val="382F2F"/>
        </w:rPr>
        <w:br/>
      </w:r>
    </w:p>
    <w:p w14:paraId="7451E3A5" w14:textId="77777777" w:rsidR="0002041D" w:rsidRDefault="0002041D" w:rsidP="00B90235">
      <w:pPr>
        <w:pStyle w:val="Normlnweb"/>
        <w:shd w:val="clear" w:color="auto" w:fill="FFFFFF"/>
        <w:spacing w:before="225" w:beforeAutospacing="0" w:after="225" w:afterAutospacing="0"/>
        <w:rPr>
          <w:rStyle w:val="Siln"/>
          <w:color w:val="382F2F"/>
        </w:rPr>
      </w:pPr>
      <w:r>
        <w:rPr>
          <w:rStyle w:val="Siln"/>
          <w:color w:val="382F2F"/>
        </w:rPr>
        <w:t xml:space="preserve">Přihláška k vyplnění on-line: </w:t>
      </w:r>
      <w:hyperlink r:id="rId4" w:history="1">
        <w:r w:rsidR="00075D8D" w:rsidRPr="00577078">
          <w:rPr>
            <w:rStyle w:val="Hypertextovodkaz"/>
          </w:rPr>
          <w:t>https://forms.gle/zVuSYb4uE61wjnNLA</w:t>
        </w:r>
      </w:hyperlink>
    </w:p>
    <w:p w14:paraId="04972FE0" w14:textId="77777777" w:rsidR="00075D8D" w:rsidRDefault="0002041D" w:rsidP="00B90235">
      <w:pPr>
        <w:pStyle w:val="Normlnweb"/>
        <w:shd w:val="clear" w:color="auto" w:fill="FFFFFF"/>
        <w:spacing w:before="225" w:beforeAutospacing="0" w:after="225" w:afterAutospacing="0"/>
        <w:rPr>
          <w:color w:val="382F2F"/>
        </w:rPr>
      </w:pPr>
      <w:proofErr w:type="gramStart"/>
      <w:r w:rsidRPr="0002041D">
        <w:rPr>
          <w:rStyle w:val="Siln"/>
          <w:color w:val="382F2F"/>
        </w:rPr>
        <w:t xml:space="preserve">Uzávěrka </w:t>
      </w:r>
      <w:r>
        <w:rPr>
          <w:rStyle w:val="Siln"/>
          <w:color w:val="382F2F"/>
        </w:rPr>
        <w:t xml:space="preserve"> </w:t>
      </w:r>
      <w:r w:rsidRPr="0002041D">
        <w:rPr>
          <w:rStyle w:val="Siln"/>
          <w:color w:val="382F2F"/>
        </w:rPr>
        <w:t>p</w:t>
      </w:r>
      <w:r>
        <w:rPr>
          <w:rStyle w:val="Siln"/>
          <w:color w:val="382F2F"/>
        </w:rPr>
        <w:t>řihlášek</w:t>
      </w:r>
      <w:proofErr w:type="gramEnd"/>
      <w:r>
        <w:rPr>
          <w:rStyle w:val="Siln"/>
          <w:color w:val="382F2F"/>
        </w:rPr>
        <w:t xml:space="preserve"> 5</w:t>
      </w:r>
      <w:r w:rsidRPr="0002041D">
        <w:rPr>
          <w:rStyle w:val="Siln"/>
          <w:color w:val="382F2F"/>
        </w:rPr>
        <w:t>.7. 2022</w:t>
      </w:r>
      <w:r w:rsidR="00832C79" w:rsidRPr="0002041D">
        <w:rPr>
          <w:rStyle w:val="Siln"/>
          <w:color w:val="382F2F"/>
        </w:rPr>
        <w:t>!</w:t>
      </w:r>
      <w:r w:rsidR="00832C79" w:rsidRPr="0002041D">
        <w:rPr>
          <w:color w:val="382F2F"/>
        </w:rPr>
        <w:br/>
      </w:r>
    </w:p>
    <w:p w14:paraId="37144C76" w14:textId="0038954F" w:rsidR="00075D8D" w:rsidRPr="0002041D" w:rsidRDefault="00832C79" w:rsidP="00075D8D">
      <w:pPr>
        <w:pStyle w:val="Normlnweb"/>
        <w:shd w:val="clear" w:color="auto" w:fill="FFFFFF"/>
        <w:spacing w:before="225" w:beforeAutospacing="0" w:after="225" w:afterAutospacing="0"/>
        <w:rPr>
          <w:color w:val="382F2F"/>
        </w:rPr>
      </w:pPr>
      <w:r w:rsidRPr="0002041D">
        <w:rPr>
          <w:b/>
          <w:bCs/>
          <w:color w:val="382F2F"/>
        </w:rPr>
        <w:t xml:space="preserve">Letní akademie </w:t>
      </w:r>
      <w:proofErr w:type="spellStart"/>
      <w:r w:rsidRPr="0002041D">
        <w:rPr>
          <w:b/>
          <w:bCs/>
          <w:color w:val="382F2F"/>
        </w:rPr>
        <w:t>H</w:t>
      </w:r>
      <w:r w:rsidR="00075D8D">
        <w:rPr>
          <w:b/>
          <w:bCs/>
          <w:color w:val="382F2F"/>
        </w:rPr>
        <w:t>artig</w:t>
      </w:r>
      <w:proofErr w:type="spellEnd"/>
      <w:r w:rsidR="00075D8D">
        <w:rPr>
          <w:b/>
          <w:bCs/>
          <w:color w:val="382F2F"/>
        </w:rPr>
        <w:t xml:space="preserve"> Ensemble organizuje </w:t>
      </w:r>
      <w:proofErr w:type="spellStart"/>
      <w:r w:rsidR="00075D8D">
        <w:rPr>
          <w:b/>
          <w:bCs/>
          <w:color w:val="382F2F"/>
        </w:rPr>
        <w:t>Hartig</w:t>
      </w:r>
      <w:proofErr w:type="spellEnd"/>
      <w:r w:rsidR="00075D8D">
        <w:rPr>
          <w:b/>
          <w:bCs/>
          <w:color w:val="382F2F"/>
        </w:rPr>
        <w:t xml:space="preserve"> Ensemble z.s. za finanční podpory MK ČR a Nadace barokního divadla zámku Český Krumlov (</w:t>
      </w:r>
      <w:hyperlink r:id="rId5" w:history="1">
        <w:r w:rsidR="00075D8D" w:rsidRPr="0002041D">
          <w:rPr>
            <w:rStyle w:val="Hypertextovodkaz"/>
            <w:color w:val="000000"/>
          </w:rPr>
          <w:t>info@hartigensemble.cz</w:t>
        </w:r>
      </w:hyperlink>
      <w:r w:rsidR="00075D8D">
        <w:t xml:space="preserve">, tel.  723939720 (BcA. Michaela Bartlová), 604314255 (prof. Helena </w:t>
      </w:r>
      <w:proofErr w:type="spellStart"/>
      <w:r w:rsidR="00075D8D">
        <w:t>Kazárová</w:t>
      </w:r>
      <w:proofErr w:type="spellEnd"/>
      <w:r w:rsidR="00075D8D">
        <w:t xml:space="preserve">, Ph.D.). Naše stránky </w:t>
      </w:r>
      <w:hyperlink r:id="rId6" w:history="1">
        <w:r w:rsidR="00075D8D" w:rsidRPr="00577078">
          <w:rPr>
            <w:rStyle w:val="Hypertextovodkaz"/>
          </w:rPr>
          <w:t>www.hartigensemble.cz</w:t>
        </w:r>
      </w:hyperlink>
      <w:r w:rsidR="00075D8D">
        <w:t xml:space="preserve">  nelze v současné době aktualizovat.</w:t>
      </w:r>
    </w:p>
    <w:p w14:paraId="20C62B87" w14:textId="77777777" w:rsidR="00832C79" w:rsidRPr="0002041D" w:rsidRDefault="00832C79" w:rsidP="00B90235">
      <w:pPr>
        <w:pStyle w:val="Normlnweb"/>
        <w:shd w:val="clear" w:color="auto" w:fill="FFFFFF"/>
        <w:spacing w:before="225" w:beforeAutospacing="0" w:after="225" w:afterAutospacing="0"/>
        <w:rPr>
          <w:color w:val="382F2F"/>
        </w:rPr>
      </w:pPr>
    </w:p>
    <w:p w14:paraId="6D8099A8" w14:textId="77777777" w:rsidR="00D859A4" w:rsidRPr="0002041D" w:rsidRDefault="00D859A4" w:rsidP="00B90235">
      <w:pPr>
        <w:rPr>
          <w:rFonts w:ascii="Times New Roman" w:hAnsi="Times New Roman" w:cs="Times New Roman"/>
          <w:sz w:val="24"/>
          <w:szCs w:val="24"/>
        </w:rPr>
      </w:pPr>
    </w:p>
    <w:sectPr w:rsidR="00D859A4" w:rsidRPr="0002041D" w:rsidSect="007D5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C79"/>
    <w:rsid w:val="0002041D"/>
    <w:rsid w:val="00054613"/>
    <w:rsid w:val="00075D8D"/>
    <w:rsid w:val="000862C9"/>
    <w:rsid w:val="00086F87"/>
    <w:rsid w:val="000A3615"/>
    <w:rsid w:val="001232F4"/>
    <w:rsid w:val="0013105D"/>
    <w:rsid w:val="00146168"/>
    <w:rsid w:val="001862AD"/>
    <w:rsid w:val="002427E7"/>
    <w:rsid w:val="00265A87"/>
    <w:rsid w:val="00312EA7"/>
    <w:rsid w:val="00343B46"/>
    <w:rsid w:val="003766F5"/>
    <w:rsid w:val="00392805"/>
    <w:rsid w:val="003E4284"/>
    <w:rsid w:val="0051599F"/>
    <w:rsid w:val="00584149"/>
    <w:rsid w:val="00676DD7"/>
    <w:rsid w:val="00681C14"/>
    <w:rsid w:val="00747F1A"/>
    <w:rsid w:val="007756D7"/>
    <w:rsid w:val="007D508B"/>
    <w:rsid w:val="00832C79"/>
    <w:rsid w:val="008D77EF"/>
    <w:rsid w:val="009C74D8"/>
    <w:rsid w:val="009E5D19"/>
    <w:rsid w:val="00A93E58"/>
    <w:rsid w:val="00B90235"/>
    <w:rsid w:val="00C12F1F"/>
    <w:rsid w:val="00CB6682"/>
    <w:rsid w:val="00CE3134"/>
    <w:rsid w:val="00D13067"/>
    <w:rsid w:val="00D77E06"/>
    <w:rsid w:val="00D859A4"/>
    <w:rsid w:val="00DF7375"/>
    <w:rsid w:val="00ED7E47"/>
    <w:rsid w:val="00F64F5C"/>
    <w:rsid w:val="00F907A6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DD97"/>
  <w15:docId w15:val="{D6DCBC61-1E21-4B05-BAE6-4B1FD0F0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2C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2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rtigensemble.cz" TargetMode="External"/><Relationship Id="rId5" Type="http://schemas.openxmlformats.org/officeDocument/2006/relationships/hyperlink" Target="mailto:info@hartigensemble.cz" TargetMode="External"/><Relationship Id="rId4" Type="http://schemas.openxmlformats.org/officeDocument/2006/relationships/hyperlink" Target="https://forms.gle/zVuSYb4uE61wjnNL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Brzek</dc:creator>
  <cp:lastModifiedBy>Miroslav Brzek</cp:lastModifiedBy>
  <cp:revision>3</cp:revision>
  <dcterms:created xsi:type="dcterms:W3CDTF">2022-05-12T19:33:00Z</dcterms:created>
  <dcterms:modified xsi:type="dcterms:W3CDTF">2022-06-21T12:08:00Z</dcterms:modified>
</cp:coreProperties>
</file>