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BDE" w:rsidRDefault="006E3372">
      <w:pPr>
        <w:pStyle w:val="Nadpis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438153</wp:posOffset>
            </wp:positionV>
            <wp:extent cx="1275862" cy="1018824"/>
            <wp:effectExtent l="0" t="0" r="488" b="0"/>
            <wp:wrapSquare wrapText="bothSides"/>
            <wp:docPr id="1" name="nklogo_cmyk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5862" cy="10188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86BDE" w:rsidRDefault="00886BDE">
      <w:pPr>
        <w:pStyle w:val="Nadpis1"/>
        <w:rPr>
          <w:rFonts w:ascii="Calibri" w:hAnsi="Calibri" w:cs="Calibri"/>
          <w:sz w:val="28"/>
          <w:szCs w:val="28"/>
        </w:rPr>
      </w:pPr>
    </w:p>
    <w:p w:rsidR="00886BDE" w:rsidRDefault="006E3372">
      <w:pPr>
        <w:pStyle w:val="Nadpis1"/>
      </w:pPr>
      <w:r>
        <w:rPr>
          <w:rFonts w:ascii="Calibri" w:hAnsi="Calibri" w:cs="Calibri"/>
          <w:sz w:val="28"/>
          <w:szCs w:val="28"/>
        </w:rPr>
        <w:t>Oznámení o </w:t>
      </w:r>
      <w:proofErr w:type="spellStart"/>
      <w:r>
        <w:rPr>
          <w:rFonts w:ascii="Calibri" w:hAnsi="Calibri" w:cs="Calibri"/>
          <w:sz w:val="28"/>
          <w:szCs w:val="28"/>
        </w:rPr>
        <w:t>voln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é </w:t>
      </w:r>
      <w:r>
        <w:rPr>
          <w:rFonts w:ascii="Calibri" w:hAnsi="Calibri" w:cs="Calibri"/>
          <w:sz w:val="28"/>
          <w:szCs w:val="28"/>
        </w:rPr>
        <w:t>pracovní pozici</w:t>
      </w:r>
    </w:p>
    <w:p w:rsidR="00886BDE" w:rsidRDefault="00886BDE">
      <w:pPr>
        <w:pStyle w:val="Standard"/>
        <w:spacing w:after="0"/>
        <w:jc w:val="center"/>
        <w:rPr>
          <w:rFonts w:ascii="Calibri" w:hAnsi="Calibri" w:cs="Calibri"/>
        </w:rPr>
      </w:pPr>
    </w:p>
    <w:p w:rsidR="00886BDE" w:rsidRDefault="006E3372">
      <w:pPr>
        <w:pStyle w:val="Standard"/>
        <w:spacing w:after="0"/>
        <w:jc w:val="center"/>
      </w:pPr>
      <w:r>
        <w:rPr>
          <w:rFonts w:ascii="Calibri" w:hAnsi="Calibri" w:cs="Calibri"/>
        </w:rPr>
        <w:t xml:space="preserve">Národní knihovna </w:t>
      </w:r>
      <w:proofErr w:type="spellStart"/>
      <w:r>
        <w:rPr>
          <w:rFonts w:ascii="Calibri" w:hAnsi="Calibri" w:cs="Calibri"/>
        </w:rPr>
        <w:t>Česk</w:t>
      </w:r>
      <w:proofErr w:type="spellEnd"/>
      <w:r>
        <w:rPr>
          <w:rFonts w:ascii="Calibri" w:hAnsi="Calibri" w:cs="Calibri"/>
          <w:lang w:val="fr-FR"/>
        </w:rPr>
        <w:t xml:space="preserve">é </w:t>
      </w:r>
      <w:r>
        <w:rPr>
          <w:rFonts w:ascii="Calibri" w:hAnsi="Calibri" w:cs="Calibri"/>
        </w:rPr>
        <w:t>republiky</w:t>
      </w:r>
    </w:p>
    <w:p w:rsidR="00886BDE" w:rsidRDefault="006E3372">
      <w:pPr>
        <w:pStyle w:val="Standard"/>
        <w:spacing w:after="0"/>
        <w:jc w:val="center"/>
      </w:pPr>
      <w:r>
        <w:rPr>
          <w:rFonts w:ascii="Calibri" w:hAnsi="Calibri" w:cs="Calibri"/>
        </w:rPr>
        <w:t>hledá uchazečku/uchazeče na obsazení pracovního místa</w:t>
      </w:r>
    </w:p>
    <w:p w:rsidR="00886BDE" w:rsidRDefault="00886BDE">
      <w:pPr>
        <w:pStyle w:val="Textbody"/>
        <w:jc w:val="center"/>
        <w:rPr>
          <w:rFonts w:ascii="Calibri" w:hAnsi="Calibri" w:cs="Calibri"/>
          <w:b/>
          <w:bCs/>
        </w:rPr>
      </w:pPr>
    </w:p>
    <w:p w:rsidR="00886BDE" w:rsidRDefault="006E3372">
      <w:pPr>
        <w:pStyle w:val="Textbody"/>
        <w:spacing w:after="0"/>
        <w:jc w:val="center"/>
      </w:pPr>
      <w:r>
        <w:rPr>
          <w:rFonts w:ascii="Calibri" w:hAnsi="Calibri" w:cs="Calibri"/>
          <w:b/>
          <w:bCs/>
        </w:rPr>
        <w:t>Správce Národní digitální knihovny</w:t>
      </w:r>
    </w:p>
    <w:p w:rsidR="00886BDE" w:rsidRDefault="00886BDE">
      <w:pPr>
        <w:pStyle w:val="Standard"/>
        <w:spacing w:after="0"/>
        <w:rPr>
          <w:rFonts w:ascii="Calibri" w:hAnsi="Calibri" w:cs="Calibri"/>
          <w:b/>
          <w:bCs/>
        </w:rPr>
      </w:pPr>
    </w:p>
    <w:p w:rsidR="00886BDE" w:rsidRDefault="006E3372">
      <w:pPr>
        <w:pStyle w:val="Standard"/>
        <w:spacing w:after="0"/>
      </w:pPr>
      <w:r>
        <w:rPr>
          <w:rFonts w:ascii="Calibri" w:hAnsi="Calibri" w:cs="Calibri"/>
          <w:b/>
          <w:bCs/>
        </w:rPr>
        <w:t>Požadavky na uchazeče:</w:t>
      </w:r>
    </w:p>
    <w:p w:rsidR="00886BDE" w:rsidRDefault="006E3372">
      <w:pPr>
        <w:pStyle w:val="Standard"/>
        <w:numPr>
          <w:ilvl w:val="0"/>
          <w:numId w:val="13"/>
        </w:numPr>
        <w:spacing w:after="0"/>
        <w:jc w:val="both"/>
      </w:pPr>
      <w:r>
        <w:rPr>
          <w:rFonts w:ascii="Calibri" w:hAnsi="Calibri" w:cs="Calibri"/>
        </w:rPr>
        <w:t>min. VŠ v bakalářském studijním programu technického směru se specializací na IT technologie nebo odpovídající praxe</w:t>
      </w:r>
    </w:p>
    <w:p w:rsidR="00886BDE" w:rsidRDefault="006E3372">
      <w:pPr>
        <w:pStyle w:val="Standard"/>
        <w:numPr>
          <w:ilvl w:val="0"/>
          <w:numId w:val="13"/>
        </w:numPr>
        <w:spacing w:after="0"/>
        <w:jc w:val="both"/>
      </w:pPr>
      <w:r>
        <w:rPr>
          <w:rFonts w:ascii="Calibri" w:hAnsi="Calibri" w:cs="Calibri"/>
        </w:rPr>
        <w:t>aktivní znalost českého jazyka</w:t>
      </w:r>
    </w:p>
    <w:p w:rsidR="00886BDE" w:rsidRDefault="006E3372">
      <w:pPr>
        <w:pStyle w:val="Standard"/>
        <w:numPr>
          <w:ilvl w:val="0"/>
          <w:numId w:val="13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znalost operačního systému Linux na úrovni pokročilejšího uživatele</w:t>
      </w:r>
    </w:p>
    <w:p w:rsidR="00886BDE" w:rsidRDefault="006E3372">
      <w:pPr>
        <w:pStyle w:val="Standard"/>
        <w:numPr>
          <w:ilvl w:val="0"/>
          <w:numId w:val="13"/>
        </w:numPr>
        <w:spacing w:after="0"/>
        <w:jc w:val="both"/>
      </w:pPr>
      <w:r>
        <w:rPr>
          <w:rFonts w:ascii="Calibri" w:hAnsi="Calibri" w:cs="Calibri"/>
        </w:rPr>
        <w:t>výhodou znalosti skriptování, DB nebo in</w:t>
      </w:r>
      <w:r>
        <w:rPr>
          <w:rFonts w:ascii="Calibri" w:hAnsi="Calibri" w:cs="Calibri"/>
        </w:rPr>
        <w:t>dexovacích systémů</w:t>
      </w:r>
    </w:p>
    <w:p w:rsidR="00886BDE" w:rsidRDefault="00886BDE">
      <w:pPr>
        <w:pStyle w:val="Standard"/>
        <w:spacing w:after="0"/>
        <w:ind w:left="720"/>
        <w:jc w:val="both"/>
        <w:rPr>
          <w:rFonts w:ascii="Calibri" w:hAnsi="Calibri" w:cs="Calibri"/>
          <w:b/>
          <w:bCs/>
        </w:rPr>
      </w:pPr>
    </w:p>
    <w:p w:rsidR="00886BDE" w:rsidRDefault="006E3372">
      <w:pPr>
        <w:pStyle w:val="Standard"/>
        <w:spacing w:after="0"/>
      </w:pPr>
      <w:r>
        <w:rPr>
          <w:rFonts w:ascii="Calibri" w:hAnsi="Calibri" w:cs="Calibri"/>
          <w:b/>
          <w:bCs/>
        </w:rPr>
        <w:t xml:space="preserve">Náplň </w:t>
      </w:r>
      <w:proofErr w:type="spellStart"/>
      <w:r>
        <w:rPr>
          <w:rFonts w:ascii="Calibri" w:hAnsi="Calibri" w:cs="Calibri"/>
          <w:b/>
          <w:bCs/>
        </w:rPr>
        <w:t>prá</w:t>
      </w:r>
      <w:proofErr w:type="spellEnd"/>
      <w:r>
        <w:rPr>
          <w:rFonts w:ascii="Calibri" w:hAnsi="Calibri" w:cs="Calibri"/>
          <w:b/>
          <w:bCs/>
          <w:lang w:val="it-IT"/>
        </w:rPr>
        <w:t>ce:</w:t>
      </w:r>
    </w:p>
    <w:p w:rsidR="00886BDE" w:rsidRDefault="006E3372">
      <w:pPr>
        <w:pStyle w:val="Bezmezer"/>
        <w:numPr>
          <w:ilvl w:val="0"/>
          <w:numId w:val="14"/>
        </w:numPr>
        <w:jc w:val="both"/>
      </w:pPr>
      <w:r>
        <w:t>aplikační a systémová správa NDK spočívající v:</w:t>
      </w:r>
    </w:p>
    <w:p w:rsidR="00886BDE" w:rsidRDefault="006E3372">
      <w:pPr>
        <w:pStyle w:val="Bezmezer"/>
        <w:numPr>
          <w:ilvl w:val="1"/>
          <w:numId w:val="7"/>
        </w:numPr>
        <w:jc w:val="both"/>
      </w:pPr>
      <w:r>
        <w:t>porozumění a řízení provozu digitální knihovny na systému Kramerius</w:t>
      </w:r>
    </w:p>
    <w:p w:rsidR="00886BDE" w:rsidRDefault="006E3372">
      <w:pPr>
        <w:pStyle w:val="Bezmezer"/>
        <w:numPr>
          <w:ilvl w:val="1"/>
          <w:numId w:val="7"/>
        </w:numPr>
        <w:jc w:val="both"/>
      </w:pPr>
      <w:r>
        <w:t>řízení uživatelských oprávnění</w:t>
      </w:r>
    </w:p>
    <w:p w:rsidR="00886BDE" w:rsidRDefault="006E3372">
      <w:pPr>
        <w:pStyle w:val="Bezmezer"/>
        <w:numPr>
          <w:ilvl w:val="1"/>
          <w:numId w:val="7"/>
        </w:numPr>
        <w:jc w:val="both"/>
      </w:pPr>
      <w:r>
        <w:t xml:space="preserve">diagnostice a řešení provozních problémů v NDK a jeho integrace s ostatními </w:t>
      </w:r>
      <w:r>
        <w:t>prvky digitalizace</w:t>
      </w:r>
    </w:p>
    <w:p w:rsidR="00886BDE" w:rsidRDefault="006E3372">
      <w:pPr>
        <w:pStyle w:val="Bezmezer"/>
        <w:numPr>
          <w:ilvl w:val="1"/>
          <w:numId w:val="7"/>
        </w:numPr>
        <w:jc w:val="both"/>
      </w:pPr>
      <w:r>
        <w:t>systémové podpoře digitalizačních aplikací NK</w:t>
      </w:r>
    </w:p>
    <w:p w:rsidR="00886BDE" w:rsidRDefault="006E3372">
      <w:pPr>
        <w:pStyle w:val="Bezmezer"/>
        <w:numPr>
          <w:ilvl w:val="1"/>
          <w:numId w:val="7"/>
        </w:numPr>
        <w:jc w:val="both"/>
      </w:pPr>
      <w:r>
        <w:t>možnosti podílet se na výzkumu a vývoji</w:t>
      </w:r>
    </w:p>
    <w:p w:rsidR="00886BDE" w:rsidRDefault="00886BDE">
      <w:pPr>
        <w:pStyle w:val="Bezmezer"/>
        <w:ind w:left="720"/>
      </w:pPr>
    </w:p>
    <w:p w:rsidR="00886BDE" w:rsidRDefault="006E3372">
      <w:pPr>
        <w:pStyle w:val="Normlnweb"/>
        <w:shd w:val="clear" w:color="auto" w:fill="FFFFFF"/>
        <w:spacing w:before="0" w:after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Co můžeme nabídnout: </w:t>
      </w:r>
    </w:p>
    <w:p w:rsidR="00886BDE" w:rsidRDefault="006E3372">
      <w:pPr>
        <w:pStyle w:val="Normlnweb"/>
        <w:numPr>
          <w:ilvl w:val="0"/>
          <w:numId w:val="15"/>
        </w:numPr>
        <w:shd w:val="clear" w:color="auto" w:fill="FFFFFF"/>
        <w:spacing w:before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zajímavou práci a účast na vytváření Národní digitální knihovny</w:t>
      </w:r>
    </w:p>
    <w:p w:rsidR="00886BDE" w:rsidRDefault="006E3372">
      <w:pPr>
        <w:pStyle w:val="Normlnweb"/>
        <w:numPr>
          <w:ilvl w:val="0"/>
          <w:numId w:val="15"/>
        </w:numPr>
        <w:shd w:val="clear" w:color="auto" w:fill="FFFFFF"/>
        <w:spacing w:before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výukové programy stěžejních administrátorských činností</w:t>
      </w:r>
    </w:p>
    <w:p w:rsidR="00886BDE" w:rsidRDefault="006E3372">
      <w:pPr>
        <w:pStyle w:val="Normlnweb"/>
        <w:numPr>
          <w:ilvl w:val="0"/>
          <w:numId w:val="15"/>
        </w:numPr>
        <w:shd w:val="clear" w:color="auto" w:fill="FFFFFF"/>
        <w:spacing w:before="0" w:after="0"/>
        <w:jc w:val="both"/>
      </w:pPr>
      <w:r>
        <w:rPr>
          <w:rFonts w:ascii="Calibri" w:hAnsi="Calibri" w:cs="Calibri"/>
          <w:sz w:val="22"/>
          <w:szCs w:val="22"/>
        </w:rPr>
        <w:t xml:space="preserve">možnost </w:t>
      </w:r>
      <w:r>
        <w:rPr>
          <w:rFonts w:ascii="Calibri" w:hAnsi="Calibri" w:cs="Calibri"/>
          <w:sz w:val="22"/>
          <w:szCs w:val="22"/>
        </w:rPr>
        <w:t xml:space="preserve">práce z domova </w:t>
      </w:r>
    </w:p>
    <w:p w:rsidR="00886BDE" w:rsidRDefault="006E3372">
      <w:pPr>
        <w:pStyle w:val="Normlnweb"/>
        <w:numPr>
          <w:ilvl w:val="0"/>
          <w:numId w:val="15"/>
        </w:numPr>
        <w:shd w:val="clear" w:color="auto" w:fill="FFFFFF"/>
        <w:spacing w:before="0" w:after="0"/>
        <w:jc w:val="both"/>
      </w:pPr>
      <w:r>
        <w:rPr>
          <w:rFonts w:ascii="Calibri" w:hAnsi="Calibri" w:cs="Calibri"/>
          <w:sz w:val="22"/>
          <w:szCs w:val="22"/>
        </w:rPr>
        <w:t>pracovní poměr na kratší úvazek nebo dle dohody</w:t>
      </w:r>
    </w:p>
    <w:p w:rsidR="00886BDE" w:rsidRDefault="006E3372">
      <w:pPr>
        <w:pStyle w:val="Normlnweb"/>
        <w:numPr>
          <w:ilvl w:val="0"/>
          <w:numId w:val="15"/>
        </w:numPr>
        <w:shd w:val="clear" w:color="auto" w:fill="FFFFFF"/>
        <w:spacing w:before="0" w:after="0"/>
        <w:jc w:val="both"/>
      </w:pPr>
      <w:r>
        <w:rPr>
          <w:rFonts w:ascii="Calibri" w:hAnsi="Calibri" w:cs="Calibri"/>
          <w:color w:val="000000"/>
          <w:sz w:val="22"/>
          <w:szCs w:val="22"/>
        </w:rPr>
        <w:t>pracoviště v Praze 1 - Klementinum</w:t>
      </w:r>
    </w:p>
    <w:p w:rsidR="00886BDE" w:rsidRDefault="006E3372">
      <w:pPr>
        <w:pStyle w:val="Normlnweb"/>
        <w:numPr>
          <w:ilvl w:val="0"/>
          <w:numId w:val="15"/>
        </w:numPr>
        <w:shd w:val="clear" w:color="auto" w:fill="FFFFFF"/>
        <w:spacing w:before="0" w:after="0"/>
        <w:jc w:val="both"/>
      </w:pPr>
      <w:r>
        <w:rPr>
          <w:rFonts w:ascii="Calibri" w:hAnsi="Calibri" w:cs="Calibri"/>
          <w:color w:val="000000"/>
          <w:sz w:val="22"/>
          <w:szCs w:val="22"/>
        </w:rPr>
        <w:t>platové zařazení v platové třídě 12 (dle NV č. 341/2017 Sb., ve znění pozdějších předpisů)</w:t>
      </w:r>
    </w:p>
    <w:p w:rsidR="00886BDE" w:rsidRDefault="006E3372">
      <w:pPr>
        <w:pStyle w:val="Normlnweb"/>
        <w:numPr>
          <w:ilvl w:val="0"/>
          <w:numId w:val="15"/>
        </w:numPr>
        <w:shd w:val="clear" w:color="auto" w:fill="FFFFFF"/>
        <w:spacing w:before="0" w:after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široké spektrum benefitů: 5 týdnů </w:t>
      </w:r>
      <w:r>
        <w:rPr>
          <w:rFonts w:ascii="Calibri" w:hAnsi="Calibri" w:cs="Calibri"/>
          <w:sz w:val="22"/>
          <w:szCs w:val="22"/>
        </w:rPr>
        <w:t>dovolené, až 5 dní volna z kolek</w:t>
      </w:r>
      <w:r>
        <w:rPr>
          <w:rFonts w:ascii="Calibri" w:hAnsi="Calibri" w:cs="Calibri"/>
          <w:sz w:val="22"/>
          <w:szCs w:val="22"/>
        </w:rPr>
        <w:t>tivní smlouvy,</w:t>
      </w:r>
      <w:r>
        <w:rPr>
          <w:rFonts w:ascii="Calibri" w:hAnsi="Calibri" w:cs="Calibri"/>
        </w:rPr>
        <w:t xml:space="preserve"> příspěvek na stravování</w:t>
      </w:r>
      <w:r>
        <w:rPr>
          <w:rFonts w:ascii="Calibri" w:hAnsi="Calibri" w:cs="Calibri"/>
          <w:color w:val="000000"/>
          <w:sz w:val="22"/>
          <w:szCs w:val="22"/>
        </w:rPr>
        <w:t>, zvýhodněné vstupy do divadel, akcí v Klementinu, AMG karta opravňující k bezplatným nebo zvýhodněným vstupům do muzeí a galerií</w:t>
      </w:r>
    </w:p>
    <w:p w:rsidR="00886BDE" w:rsidRDefault="00886BDE">
      <w:pPr>
        <w:pStyle w:val="Normlnweb"/>
        <w:shd w:val="clear" w:color="auto" w:fill="FFFFFF"/>
        <w:spacing w:before="0" w:after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86BDE" w:rsidRDefault="006E3372">
      <w:pPr>
        <w:pStyle w:val="Normlnweb"/>
        <w:shd w:val="clear" w:color="auto" w:fill="FFFFFF"/>
        <w:spacing w:before="0" w:after="120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b/>
          <w:color w:val="000000"/>
          <w:sz w:val="22"/>
          <w:szCs w:val="22"/>
        </w:rPr>
        <w:t>Nástup  dle</w:t>
      </w:r>
      <w:proofErr w:type="gramEnd"/>
      <w:r>
        <w:rPr>
          <w:rFonts w:ascii="Calibri" w:hAnsi="Calibri" w:cs="Calibri"/>
          <w:b/>
          <w:color w:val="000000"/>
          <w:sz w:val="22"/>
          <w:szCs w:val="22"/>
        </w:rPr>
        <w:t xml:space="preserve"> dohody.</w:t>
      </w:r>
    </w:p>
    <w:p w:rsidR="00886BDE" w:rsidRDefault="006E3372">
      <w:pPr>
        <w:pStyle w:val="Standard"/>
        <w:spacing w:after="0"/>
        <w:jc w:val="both"/>
      </w:pPr>
      <w:r>
        <w:rPr>
          <w:rFonts w:ascii="Calibri" w:hAnsi="Calibri" w:cs="Calibri"/>
          <w:b/>
        </w:rPr>
        <w:t xml:space="preserve">V případě zájmu zašlete prosím nejpozději do 10. 9. 2021 profesní </w:t>
      </w:r>
      <w:r>
        <w:rPr>
          <w:rFonts w:ascii="Calibri" w:hAnsi="Calibri" w:cs="Calibri"/>
          <w:b/>
        </w:rPr>
        <w:t xml:space="preserve">životopis na e-mailovou adresu </w:t>
      </w:r>
      <w:hyperlink r:id="rId8" w:history="1">
        <w:r>
          <w:rPr>
            <w:rFonts w:ascii="Calibri" w:hAnsi="Calibri" w:cs="Calibri"/>
            <w:b/>
          </w:rPr>
          <w:t>volnamista@nkp.cz</w:t>
        </w:r>
      </w:hyperlink>
      <w:r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</w:rPr>
        <w:t>Do předmětu zprávy uveďte, prosím „Správce NDK“.</w:t>
      </w:r>
    </w:p>
    <w:p w:rsidR="00886BDE" w:rsidRDefault="006E3372">
      <w:pPr>
        <w:pStyle w:val="Standard"/>
        <w:spacing w:before="120" w:after="0"/>
        <w:rPr>
          <w:rFonts w:ascii="Calibri" w:hAnsi="Calibri" w:cs="Calibri"/>
        </w:rPr>
      </w:pPr>
      <w:r>
        <w:rPr>
          <w:rFonts w:ascii="Calibri" w:hAnsi="Calibri" w:cs="Calibri"/>
        </w:rPr>
        <w:t>Vybraní uchazeči budou pozváni na osobní pohovor.</w:t>
      </w:r>
    </w:p>
    <w:p w:rsidR="00886BDE" w:rsidRDefault="006E3372">
      <w:pPr>
        <w:pStyle w:val="Standard"/>
        <w:spacing w:before="12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Zasláním Vašeho životopisu Národní knihovně České republiky </w:t>
      </w:r>
      <w:r>
        <w:rPr>
          <w:rFonts w:ascii="Calibri" w:hAnsi="Calibri" w:cs="Calibri"/>
        </w:rPr>
        <w:t>dáváte souhlas ke zpracování Vašich osobních dat a jejich uchování výhradně za účelem zprostředkování zaměstnání po dobu výběrového řízení, nejdéle však jeden rok od jejich zaslání.</w:t>
      </w:r>
    </w:p>
    <w:p w:rsidR="00886BDE" w:rsidRDefault="00886BDE">
      <w:pPr>
        <w:pStyle w:val="Standard"/>
        <w:spacing w:after="0"/>
        <w:rPr>
          <w:rFonts w:eastAsia="Arial" w:cs="Arial"/>
          <w:b/>
          <w:bCs/>
        </w:rPr>
      </w:pPr>
    </w:p>
    <w:p w:rsidR="00886BDE" w:rsidRDefault="00886BDE">
      <w:pPr>
        <w:pStyle w:val="Standard"/>
      </w:pPr>
    </w:p>
    <w:sectPr w:rsidR="00886BDE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372" w:rsidRDefault="006E3372">
      <w:r>
        <w:separator/>
      </w:r>
    </w:p>
  </w:endnote>
  <w:endnote w:type="continuationSeparator" w:id="0">
    <w:p w:rsidR="006E3372" w:rsidRDefault="006E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372" w:rsidRDefault="006E3372">
      <w:r>
        <w:rPr>
          <w:color w:val="000000"/>
        </w:rPr>
        <w:separator/>
      </w:r>
    </w:p>
  </w:footnote>
  <w:footnote w:type="continuationSeparator" w:id="0">
    <w:p w:rsidR="006E3372" w:rsidRDefault="006E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383" w:rsidRDefault="006E3372">
    <w:pPr>
      <w:pStyle w:val="Zhlav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2EAA"/>
    <w:multiLevelType w:val="multilevel"/>
    <w:tmpl w:val="E16EF392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58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0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1" w15:restartNumberingAfterBreak="0">
    <w:nsid w:val="07E20EC9"/>
    <w:multiLevelType w:val="multilevel"/>
    <w:tmpl w:val="AF528E8E"/>
    <w:styleLink w:val="WWNum12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F14A85"/>
    <w:multiLevelType w:val="multilevel"/>
    <w:tmpl w:val="1EC02E60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28A63A3"/>
    <w:multiLevelType w:val="multilevel"/>
    <w:tmpl w:val="570CFBC4"/>
    <w:styleLink w:val="WWNum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CBB6357"/>
    <w:multiLevelType w:val="multilevel"/>
    <w:tmpl w:val="75141E1A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5060C0B"/>
    <w:multiLevelType w:val="multilevel"/>
    <w:tmpl w:val="61B03A3A"/>
    <w:styleLink w:val="WWNum7"/>
    <w:lvl w:ilvl="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2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4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6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58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0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2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4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6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6" w15:restartNumberingAfterBreak="0">
    <w:nsid w:val="297402E5"/>
    <w:multiLevelType w:val="multilevel"/>
    <w:tmpl w:val="4EB04E44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58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0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7" w15:restartNumberingAfterBreak="0">
    <w:nsid w:val="30FE39FB"/>
    <w:multiLevelType w:val="multilevel"/>
    <w:tmpl w:val="1BEED82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58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0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8" w15:restartNumberingAfterBreak="0">
    <w:nsid w:val="32AC27BF"/>
    <w:multiLevelType w:val="multilevel"/>
    <w:tmpl w:val="267845D4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38037793"/>
    <w:multiLevelType w:val="multilevel"/>
    <w:tmpl w:val="2C12072A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58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0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10" w15:restartNumberingAfterBreak="0">
    <w:nsid w:val="50B60FF0"/>
    <w:multiLevelType w:val="multilevel"/>
    <w:tmpl w:val="5E962794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58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0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11" w15:restartNumberingAfterBreak="0">
    <w:nsid w:val="54E05A42"/>
    <w:multiLevelType w:val="multilevel"/>
    <w:tmpl w:val="AB62407E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2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4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6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58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0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2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4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6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12" w15:restartNumberingAfterBreak="0">
    <w:nsid w:val="583E0EA7"/>
    <w:multiLevelType w:val="multilevel"/>
    <w:tmpl w:val="8F3A2650"/>
    <w:styleLink w:val="WWNum6"/>
    <w:lvl w:ilvl="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2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4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6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58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0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2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4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6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13" w15:restartNumberingAfterBreak="0">
    <w:nsid w:val="59FF4365"/>
    <w:multiLevelType w:val="multilevel"/>
    <w:tmpl w:val="75162F04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2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4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6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58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0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2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4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63" w:hanging="3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14" w15:restartNumberingAfterBreak="0">
    <w:nsid w:val="7F1F16E5"/>
    <w:multiLevelType w:val="multilevel"/>
    <w:tmpl w:val="1D72F75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numFmt w:val="bullet"/>
      <w:lvlText w:val="o"/>
      <w:lvlJc w:val="left"/>
      <w:pPr>
        <w:ind w:left="14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numFmt w:val="bullet"/>
      <w:lvlText w:val="o"/>
      <w:lvlJc w:val="left"/>
      <w:pPr>
        <w:ind w:left="358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0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2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numFmt w:val="bullet"/>
      <w:lvlText w:val="o"/>
      <w:lvlJc w:val="left"/>
      <w:pPr>
        <w:ind w:left="574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63" w:hanging="3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  <w:num w:numId="12">
    <w:abstractNumId w:val="1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6BDE"/>
    <w:rsid w:val="006E3372"/>
    <w:rsid w:val="00886BDE"/>
    <w:rsid w:val="00B3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534480-D936-458E-8F38-84974C36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Helvetica Neue" w:eastAsia="Calibri" w:hAnsi="Helvetica Neue" w:cs="Arial Unicode MS"/>
      <w:color w:val="000000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sz w:val="24"/>
      <w:szCs w:val="24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  <w:rPr>
      <w:rFonts w:ascii="Calibri" w:hAnsi="Calibri" w:cs="Calibri"/>
    </w:rPr>
  </w:style>
  <w:style w:type="paragraph" w:customStyle="1" w:styleId="Zhlavazpat">
    <w:name w:val="Záhlaví a zápatí"/>
    <w:pPr>
      <w:widowControl/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Bezmezer">
    <w:name w:val="No Spacing"/>
    <w:pPr>
      <w:widowControl/>
      <w:suppressAutoHyphens/>
    </w:pPr>
    <w:rPr>
      <w:rFonts w:ascii="Calibri" w:eastAsia="Calibri" w:hAnsi="Calibri" w:cs="Calibri"/>
      <w:color w:val="000000"/>
      <w:sz w:val="22"/>
      <w:szCs w:val="22"/>
    </w:rPr>
  </w:style>
  <w:style w:type="paragraph" w:styleId="Textbubliny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Odkaz">
    <w:name w:val="Odkaz"/>
    <w:rPr>
      <w:color w:val="0000FF"/>
      <w:u w:val="single" w:color="000000"/>
    </w:rPr>
  </w:style>
  <w:style w:type="character" w:customStyle="1" w:styleId="Hyperlink0">
    <w:name w:val="Hyperlink.0"/>
    <w:basedOn w:val="Odkaz"/>
    <w:rPr>
      <w:rFonts w:ascii="Times" w:eastAsia="Times" w:hAnsi="Times" w:cs="Times"/>
      <w:color w:val="0000FF"/>
      <w:sz w:val="26"/>
      <w:szCs w:val="26"/>
      <w:u w:val="single" w:color="000000"/>
    </w:rPr>
  </w:style>
  <w:style w:type="character" w:customStyle="1" w:styleId="TextbublinyChar">
    <w:name w:val="Text bubliny Char"/>
    <w:basedOn w:val="Standardnpsmoodstavce"/>
    <w:rPr>
      <w:rFonts w:ascii="Tahoma" w:eastAsia="Calibri" w:hAnsi="Tahoma" w:cs="Tahoma"/>
      <w:color w:val="000000"/>
      <w:sz w:val="16"/>
      <w:szCs w:val="16"/>
      <w:u w:val="none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</w:rPr>
  </w:style>
  <w:style w:type="character" w:customStyle="1" w:styleId="ListLabel2">
    <w:name w:val="ListLabel 2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namista@nk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Jankovská Jaroslava</dc:creator>
  <cp:lastModifiedBy>Habětínová Petra</cp:lastModifiedBy>
  <cp:revision>2</cp:revision>
  <cp:lastPrinted>2021-08-03T06:41:00Z</cp:lastPrinted>
  <dcterms:created xsi:type="dcterms:W3CDTF">2021-08-25T11:55:00Z</dcterms:created>
  <dcterms:modified xsi:type="dcterms:W3CDTF">2021-08-25T11:55:00Z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